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308" w:rsidRDefault="006F430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6F4308" w:rsidRPr="001E126E" w:rsidRDefault="006F4308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6F4308" w:rsidRPr="004F70E5" w:rsidRDefault="006F4308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4F70E5">
        <w:rPr>
          <w:rFonts w:ascii="Tahoma" w:hAnsi="Tahoma" w:cs="Tahoma"/>
          <w:b/>
        </w:rPr>
        <w:t xml:space="preserve">o přijetí do služebního poměru a jmenování na služební místo </w:t>
      </w:r>
      <w:r w:rsidRPr="004F70E5">
        <w:rPr>
          <w:rFonts w:ascii="Tahoma" w:hAnsi="Tahoma" w:cs="Tahoma"/>
          <w:b/>
          <w:noProof/>
        </w:rPr>
        <w:t>vedoucí oddělení podpory posuzování zdravotního stavu Benešov</w:t>
      </w:r>
      <w:r w:rsidRPr="004F70E5">
        <w:rPr>
          <w:rFonts w:ascii="Tahoma" w:hAnsi="Tahoma" w:cs="Tahoma"/>
          <w:b/>
        </w:rPr>
        <w:t xml:space="preserve"> (</w:t>
      </w:r>
      <w:r w:rsidRPr="004F70E5">
        <w:rPr>
          <w:rFonts w:ascii="Tahoma" w:hAnsi="Tahoma" w:cs="Tahoma"/>
          <w:b/>
          <w:noProof/>
        </w:rPr>
        <w:t>Odbor posuzování zdravotního stavu pro hl. m. Prahu a Středočeský kraj</w:t>
      </w:r>
      <w:r w:rsidRPr="004F70E5">
        <w:rPr>
          <w:rFonts w:ascii="Tahoma" w:hAnsi="Tahoma" w:cs="Tahoma"/>
          <w:b/>
        </w:rPr>
        <w:t xml:space="preserve">) </w:t>
      </w:r>
      <w:r w:rsidRPr="004F70E5">
        <w:rPr>
          <w:rFonts w:ascii="Tahoma" w:hAnsi="Tahoma" w:cs="Tahoma"/>
          <w:b/>
          <w:noProof/>
        </w:rPr>
        <w:t>Institut posuzování zdravotního stavu</w:t>
      </w:r>
    </w:p>
    <w:p w:rsidR="006F4308" w:rsidRPr="004F70E5" w:rsidRDefault="006F4308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4F70E5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</w:rPr>
        <w:instrText xml:space="preserve"> FORMCHECKBOX </w:instrText>
      </w:r>
      <w:r w:rsidRPr="004F70E5">
        <w:rPr>
          <w:rFonts w:ascii="Tahoma" w:hAnsi="Tahoma" w:cs="Tahoma"/>
        </w:rPr>
      </w:r>
      <w:r w:rsidRPr="004F70E5">
        <w:rPr>
          <w:rFonts w:ascii="Tahoma" w:hAnsi="Tahoma" w:cs="Tahoma"/>
        </w:rPr>
        <w:fldChar w:fldCharType="separate"/>
      </w:r>
      <w:r w:rsidRPr="004F70E5">
        <w:rPr>
          <w:rFonts w:ascii="Tahoma" w:hAnsi="Tahoma" w:cs="Tahoma"/>
        </w:rPr>
        <w:fldChar w:fldCharType="end"/>
      </w:r>
      <w:r w:rsidRPr="004F70E5">
        <w:rPr>
          <w:rFonts w:ascii="Tahoma" w:hAnsi="Tahoma" w:cs="Tahoma"/>
        </w:rPr>
        <w:tab/>
      </w:r>
      <w:r w:rsidRPr="004F70E5">
        <w:rPr>
          <w:rFonts w:ascii="Tahoma" w:hAnsi="Tahoma" w:cs="Tahoma"/>
          <w:b/>
        </w:rPr>
        <w:t xml:space="preserve">o jmenování na služební místo </w:t>
      </w:r>
      <w:r w:rsidRPr="004F70E5">
        <w:rPr>
          <w:rFonts w:ascii="Tahoma" w:hAnsi="Tahoma" w:cs="Tahoma"/>
          <w:b/>
          <w:noProof/>
        </w:rPr>
        <w:t>vedoucí oddělení podpory posuzování zdravotního stavu Benešov</w:t>
      </w:r>
      <w:r w:rsidRPr="004F70E5">
        <w:rPr>
          <w:rFonts w:ascii="Tahoma" w:hAnsi="Tahoma" w:cs="Tahoma"/>
          <w:b/>
        </w:rPr>
        <w:t xml:space="preserve"> (</w:t>
      </w:r>
      <w:r w:rsidRPr="004F70E5">
        <w:rPr>
          <w:rFonts w:ascii="Tahoma" w:hAnsi="Tahoma" w:cs="Tahoma"/>
          <w:b/>
          <w:noProof/>
        </w:rPr>
        <w:t>Odbor posuzování zdravotního stavu pro hl. m. Prahu a Středočeský kraj</w:t>
      </w:r>
      <w:r w:rsidRPr="004F70E5">
        <w:rPr>
          <w:rFonts w:ascii="Tahoma" w:hAnsi="Tahoma" w:cs="Tahoma"/>
          <w:b/>
        </w:rPr>
        <w:t xml:space="preserve">) </w:t>
      </w:r>
      <w:r w:rsidRPr="004F70E5">
        <w:rPr>
          <w:rFonts w:ascii="Tahoma" w:hAnsi="Tahoma" w:cs="Tahoma"/>
          <w:b/>
          <w:noProof/>
        </w:rPr>
        <w:t>Institut posuzování zdravotního stavu</w:t>
      </w:r>
      <w:r w:rsidRPr="004F70E5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4F70E5" w:rsidRPr="004F70E5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6F4308" w:rsidRPr="004F70E5" w:rsidRDefault="006F4308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6F4308" w:rsidRPr="004F70E5" w:rsidRDefault="006F4308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Institut posuzování zdravotního stavu</w:t>
            </w:r>
          </w:p>
          <w:p w:rsidR="006F4308" w:rsidRPr="004F70E5" w:rsidRDefault="006F4308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PhDr.</w:t>
            </w:r>
            <w:r w:rsidRPr="004F70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Karolína</w:t>
            </w:r>
            <w:r w:rsidRPr="004F70E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Rumlová, MBA, MCS</w:t>
            </w:r>
          </w:p>
          <w:p w:rsidR="006F4308" w:rsidRPr="004F70E5" w:rsidRDefault="006F4308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ředitelka Institutu posuzování zdravotního stavu</w:t>
            </w:r>
          </w:p>
          <w:p w:rsidR="006F4308" w:rsidRPr="004F70E5" w:rsidRDefault="006F4308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noProof/>
                <w:sz w:val="20"/>
                <w:szCs w:val="20"/>
              </w:rPr>
              <w:t>Slezská 839, 502 00 Hradec Králové</w:t>
            </w:r>
          </w:p>
        </w:tc>
      </w:tr>
    </w:tbl>
    <w:p w:rsidR="006F4308" w:rsidRPr="004F70E5" w:rsidRDefault="006F430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4F70E5" w:rsidRPr="004F70E5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70E5" w:rsidRPr="004F70E5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70E5" w:rsidRPr="004F70E5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4F70E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4F70E5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4308" w:rsidRPr="004F70E5" w:rsidRDefault="006F430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4F70E5" w:rsidRPr="004F70E5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6F4308" w:rsidRPr="004F70E5" w:rsidRDefault="006F4308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70E5" w:rsidRPr="004F70E5" w:rsidTr="000907F9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308" w:rsidRPr="004F70E5" w:rsidRDefault="006F4308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F70E5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70E5" w:rsidRPr="004F70E5" w:rsidTr="000907F9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308" w:rsidRPr="004F70E5" w:rsidRDefault="006F430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F70E5" w:rsidRPr="004F70E5" w:rsidTr="000907F9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6F4308" w:rsidRPr="004F70E5" w:rsidRDefault="006F4308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F70E5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4F70E5" w:rsidRPr="004F70E5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F4308" w:rsidRPr="004F70E5" w:rsidRDefault="006F4308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4F70E5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4F70E5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4F70E5">
              <w:rPr>
                <w:rFonts w:ascii="Tahoma" w:hAnsi="Tahoma" w:cs="Tahoma"/>
                <w:b/>
                <w:bCs/>
              </w:rPr>
              <w:t xml:space="preserve"> a</w:t>
            </w:r>
            <w:r w:rsidRPr="004F70E5">
              <w:rPr>
                <w:rFonts w:ascii="Tahoma" w:hAnsi="Tahoma" w:cs="Tahoma"/>
                <w:b/>
                <w:bCs/>
              </w:rPr>
              <w:tab/>
            </w:r>
            <w:r w:rsidRPr="004F70E5">
              <w:rPr>
                <w:rFonts w:ascii="Tahoma" w:hAnsi="Tahoma" w:cs="Tahoma"/>
                <w:b/>
                <w:bCs/>
              </w:rPr>
              <w:tab/>
            </w:r>
            <w:r w:rsidRPr="004F70E5">
              <w:rPr>
                <w:rFonts w:ascii="Tahoma" w:hAnsi="Tahoma" w:cs="Tahoma"/>
                <w:b/>
                <w:bCs/>
              </w:rPr>
              <w:tab/>
            </w:r>
            <w:r w:rsidRPr="004F70E5">
              <w:rPr>
                <w:rFonts w:ascii="Tahoma" w:hAnsi="Tahoma" w:cs="Tahoma"/>
                <w:b/>
                <w:bCs/>
              </w:rPr>
              <w:tab/>
            </w:r>
            <w:r w:rsidRPr="004F70E5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4F70E5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70E5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Pr="004F70E5">
              <w:rPr>
                <w:rFonts w:ascii="Tahoma" w:hAnsi="Tahoma" w:cs="Tahoma"/>
                <w:b/>
                <w:bCs/>
              </w:rPr>
            </w:r>
            <w:r w:rsidRPr="004F70E5">
              <w:rPr>
                <w:rFonts w:ascii="Tahoma" w:hAnsi="Tahoma" w:cs="Tahoma"/>
                <w:b/>
                <w:bCs/>
              </w:rPr>
              <w:fldChar w:fldCharType="separate"/>
            </w:r>
            <w:r w:rsidRPr="004F70E5">
              <w:rPr>
                <w:rFonts w:ascii="Tahoma" w:hAnsi="Tahoma" w:cs="Tahoma"/>
                <w:b/>
                <w:bCs/>
              </w:rPr>
              <w:fldChar w:fldCharType="end"/>
            </w:r>
            <w:r w:rsidRPr="004F70E5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4F70E5" w:rsidRPr="004F70E5" w:rsidTr="000907F9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6F4308" w:rsidRPr="004F70E5" w:rsidRDefault="006F4308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4F70E5">
              <w:rPr>
                <w:rFonts w:ascii="Tahoma" w:hAnsi="Tahoma" w:cs="Tahoma"/>
                <w:b/>
                <w:bCs/>
              </w:rPr>
              <w:t xml:space="preserve">jmenování na služební místo </w:t>
            </w:r>
            <w:r w:rsidRPr="004F70E5">
              <w:rPr>
                <w:rFonts w:ascii="Tahoma" w:hAnsi="Tahoma" w:cs="Tahoma"/>
                <w:b/>
                <w:noProof/>
              </w:rPr>
              <w:t>vedoucí oddělení podpory posuzování zdravotního stavu Benešov</w:t>
            </w:r>
            <w:r w:rsidRPr="004F70E5">
              <w:rPr>
                <w:rFonts w:ascii="Tahoma" w:hAnsi="Tahoma" w:cs="Tahoma"/>
                <w:b/>
              </w:rPr>
              <w:t xml:space="preserve"> (</w:t>
            </w:r>
            <w:r w:rsidRPr="004F70E5">
              <w:rPr>
                <w:rFonts w:ascii="Tahoma" w:hAnsi="Tahoma" w:cs="Tahoma"/>
                <w:b/>
                <w:noProof/>
              </w:rPr>
              <w:t>Odbor posuzování zdravotního stavu pro hl. m. Prahu a Středočeský kraj</w:t>
            </w:r>
            <w:r w:rsidRPr="004F70E5">
              <w:rPr>
                <w:rFonts w:ascii="Tahoma" w:hAnsi="Tahoma" w:cs="Tahoma"/>
                <w:b/>
              </w:rPr>
              <w:t xml:space="preserve">), </w:t>
            </w:r>
          </w:p>
          <w:p w:rsidR="006F4308" w:rsidRPr="004F70E5" w:rsidRDefault="006F4308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4F70E5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4F70E5">
              <w:rPr>
                <w:rFonts w:ascii="Tahoma" w:hAnsi="Tahoma" w:cs="Tahoma"/>
                <w:b/>
                <w:bCs/>
                <w:noProof/>
              </w:rPr>
              <w:t>Institut posuzování zdravotního stavu</w:t>
            </w:r>
            <w:r w:rsidRPr="004F70E5">
              <w:rPr>
                <w:rFonts w:ascii="Tahoma" w:hAnsi="Tahoma" w:cs="Tahoma"/>
                <w:b/>
                <w:bCs/>
              </w:rPr>
              <w:t>,</w:t>
            </w:r>
          </w:p>
          <w:p w:rsidR="006F4308" w:rsidRPr="004F70E5" w:rsidRDefault="006F4308" w:rsidP="00AA5A7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4F70E5">
              <w:rPr>
                <w:rFonts w:ascii="Tahoma" w:hAnsi="Tahoma" w:cs="Tahoma"/>
                <w:b/>
              </w:rPr>
              <w:t xml:space="preserve">ID služebního místa </w:t>
            </w:r>
            <w:r w:rsidRPr="004F70E5">
              <w:rPr>
                <w:rFonts w:ascii="Tahoma" w:hAnsi="Tahoma" w:cs="Tahoma"/>
                <w:b/>
                <w:noProof/>
              </w:rPr>
              <w:t>12016370</w:t>
            </w:r>
            <w:r w:rsidRPr="004F70E5">
              <w:rPr>
                <w:rFonts w:ascii="Tahoma" w:hAnsi="Tahoma" w:cs="Tahoma"/>
                <w:b/>
              </w:rPr>
              <w:t>.</w:t>
            </w:r>
          </w:p>
        </w:tc>
      </w:tr>
    </w:tbl>
    <w:p w:rsidR="006F4308" w:rsidRPr="004F70E5" w:rsidRDefault="006F430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F4308" w:rsidRPr="004F70E5" w:rsidRDefault="006F4308">
      <w:pPr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br w:type="page"/>
      </w:r>
    </w:p>
    <w:p w:rsidR="006F4308" w:rsidRPr="004F70E5" w:rsidRDefault="006F430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F4308" w:rsidRPr="004F70E5" w:rsidRDefault="006F4308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>Čestné prohlášení</w:t>
      </w:r>
      <w:r w:rsidRPr="004F70E5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4F70E5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4F70E5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4F70E5">
        <w:rPr>
          <w:rFonts w:ascii="Tahoma" w:hAnsi="Tahoma" w:cs="Tahoma"/>
          <w:bCs/>
          <w:sz w:val="20"/>
          <w:szCs w:val="20"/>
        </w:rPr>
        <w:t>prohlašuji, že</w:t>
      </w:r>
      <w:r w:rsidRPr="004F70E5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4F70E5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sz w:val="20"/>
          <w:szCs w:val="20"/>
        </w:rPr>
        <w:t>jsem státním občanem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4F70E5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sz w:val="20"/>
          <w:szCs w:val="20"/>
        </w:rPr>
        <w:t>mám potřebnou znalost českého jazyka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4F70E5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6F4308" w:rsidRPr="004F70E5" w:rsidRDefault="006F4308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4F70E5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4F70E5">
        <w:rPr>
          <w:rFonts w:ascii="Tahoma" w:hAnsi="Tahoma" w:cs="Tahoma"/>
          <w:sz w:val="20"/>
          <w:szCs w:val="20"/>
        </w:rPr>
        <w:t>,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8"/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9"/>
      </w:r>
      <w:r w:rsidRPr="004F70E5">
        <w:rPr>
          <w:rFonts w:ascii="Tahoma" w:hAnsi="Tahoma" w:cs="Tahoma"/>
          <w:sz w:val="20"/>
          <w:szCs w:val="20"/>
        </w:rPr>
        <w:t>.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sz w:val="20"/>
          <w:szCs w:val="20"/>
        </w:rPr>
        <w:t>Poučení:</w:t>
      </w:r>
      <w:r w:rsidRPr="004F70E5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4F70E5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4F70E5">
        <w:rPr>
          <w:rFonts w:ascii="Tahoma" w:hAnsi="Tahoma" w:cs="Tahoma"/>
          <w:sz w:val="20"/>
          <w:szCs w:val="20"/>
        </w:rPr>
        <w:t>při podání žádosti</w:t>
      </w:r>
      <w:r w:rsidRPr="004F70E5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4F70E5">
        <w:rPr>
          <w:rFonts w:ascii="Tahoma" w:hAnsi="Tahoma" w:cs="Tahoma"/>
          <w:sz w:val="20"/>
          <w:szCs w:val="20"/>
        </w:rPr>
        <w:t xml:space="preserve">  </w:t>
      </w:r>
    </w:p>
    <w:p w:rsidR="006F4308" w:rsidRPr="004F70E5" w:rsidRDefault="006F4308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</w:p>
    <w:p w:rsidR="006F4308" w:rsidRPr="004F70E5" w:rsidRDefault="006F4308">
      <w:pPr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br w:type="page"/>
      </w:r>
    </w:p>
    <w:p w:rsidR="006F4308" w:rsidRPr="004F70E5" w:rsidRDefault="006F430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6F4308" w:rsidRPr="004F70E5" w:rsidRDefault="006F4308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4F70E5">
        <w:rPr>
          <w:rFonts w:ascii="Tahoma" w:hAnsi="Tahoma" w:cs="Tahoma"/>
          <w:bCs/>
          <w:sz w:val="20"/>
          <w:szCs w:val="20"/>
        </w:rPr>
        <w:t>zákona o státní službě</w:t>
      </w:r>
      <w:r w:rsidRPr="004F70E5">
        <w:rPr>
          <w:rFonts w:ascii="Tahoma" w:hAnsi="Tahoma" w:cs="Tahoma"/>
          <w:sz w:val="20"/>
          <w:szCs w:val="20"/>
        </w:rPr>
        <w:t>];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4F70E5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4F70E5">
        <w:rPr>
          <w:rFonts w:ascii="Tahoma" w:hAnsi="Tahoma" w:cs="Tahoma"/>
          <w:sz w:val="20"/>
          <w:szCs w:val="20"/>
        </w:rPr>
        <w:tab/>
      </w:r>
      <w:r w:rsidRPr="004F70E5">
        <w:rPr>
          <w:rFonts w:ascii="Tahoma" w:hAnsi="Tahoma" w:cs="Tahoma"/>
          <w:sz w:val="20"/>
          <w:szCs w:val="20"/>
        </w:rPr>
        <w:tab/>
      </w:r>
      <w:r w:rsidRPr="004F70E5">
        <w:rPr>
          <w:rFonts w:ascii="Tahoma" w:hAnsi="Tahoma" w:cs="Tahoma"/>
          <w:sz w:val="20"/>
          <w:szCs w:val="20"/>
        </w:rPr>
        <w:tab/>
      </w:r>
      <w:r w:rsidRPr="004F70E5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F4308" w:rsidRPr="004F70E5" w:rsidRDefault="006F43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lastRenderedPageBreak/>
        <w:t>2. není-li žadatel státním občanem České republiky:</w:t>
      </w:r>
    </w:p>
    <w:p w:rsidR="006F4308" w:rsidRPr="004F70E5" w:rsidRDefault="006F4308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6F4308" w:rsidRPr="004F70E5" w:rsidRDefault="006F4308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sz w:val="20"/>
          <w:szCs w:val="20"/>
        </w:rPr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4F70E5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4F70E5">
        <w:rPr>
          <w:rFonts w:ascii="Tahoma" w:hAnsi="Tahoma" w:cs="Tahoma"/>
          <w:sz w:val="20"/>
          <w:szCs w:val="20"/>
        </w:rPr>
        <w:t>;</w:t>
      </w:r>
      <w:r w:rsidRPr="004F70E5">
        <w:rPr>
          <w:rFonts w:ascii="Tahoma" w:hAnsi="Tahoma" w:cs="Tahoma"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F4308" w:rsidRPr="004F70E5" w:rsidRDefault="006F4308" w:rsidP="00251C2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</w:p>
    <w:p w:rsidR="006F4308" w:rsidRPr="004F70E5" w:rsidRDefault="006F4308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3. originál nebo úředně ověřená kopie osvědčení podle § 4 odst. 1 zákona č. 451/1991 Sb., kterým se stanoví některé další předpoklady pro výkon některých funkcí ve státních orgánech a organizacích České a Slovenské Federativní Republiky, České republiky a Slovenské republiky, popř. doklad o tom, že o vydání osvědčení žadatel požádal, pokud osvědčením dosud nedisponuje;</w:t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 xml:space="preserve">           </w:t>
      </w:r>
    </w:p>
    <w:p w:rsidR="006F4308" w:rsidRPr="004F70E5" w:rsidRDefault="006F4308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 xml:space="preserve">4. písemné čestné prohlášení podle § 4 odst. 3 zákona č. 451/1991 Sb., kterým se stanoví některé další předpoklady pro výkon některých funkcí ve státních orgánech a organizacích České a Slovenské Federativní Republiky, České republiky a Slovenské republiky; </w:t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F4308" w:rsidRPr="004F70E5" w:rsidRDefault="006F4308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6F4308" w:rsidRPr="004F70E5" w:rsidRDefault="006F4308" w:rsidP="003C3C8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 xml:space="preserve">5. listiny prokazující, že žadatel </w:t>
      </w:r>
      <w:r w:rsidRPr="004F70E5">
        <w:rPr>
          <w:rFonts w:ascii="Tahoma" w:hAnsi="Tahoma" w:cs="Tahoma"/>
          <w:sz w:val="20"/>
          <w:szCs w:val="20"/>
        </w:rPr>
        <w:t xml:space="preserve">vykonával dle § 58 odst. 2 zákona v uplynulých 15 letech činnosti </w:t>
      </w:r>
      <w:r w:rsidRPr="004F70E5">
        <w:rPr>
          <w:rFonts w:ascii="Tahoma" w:hAnsi="Tahoma" w:cs="Tahoma"/>
          <w:sz w:val="20"/>
          <w:szCs w:val="20"/>
        </w:rPr>
        <w:br/>
        <w:t>podle § 5 nebo činnosti obdobné nejméně po dobu 1 roku</w:t>
      </w:r>
      <w:r w:rsidRPr="004F70E5">
        <w:rPr>
          <w:rFonts w:ascii="Tahoma" w:hAnsi="Tahoma" w:cs="Tahoma"/>
          <w:bCs/>
          <w:sz w:val="20"/>
          <w:szCs w:val="20"/>
        </w:rPr>
        <w:t xml:space="preserve">;               </w:t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F4308" w:rsidRPr="004F70E5" w:rsidRDefault="006F4308" w:rsidP="00E81B9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Cs/>
          <w:sz w:val="20"/>
          <w:szCs w:val="20"/>
        </w:rPr>
      </w:pPr>
    </w:p>
    <w:p w:rsidR="006F4308" w:rsidRPr="004F70E5" w:rsidRDefault="006F4308" w:rsidP="006F430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</w:t>
      </w: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6. strukturovaný profesní životopis;</w:t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7. motivační dopis.</w:t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</w:r>
      <w:r w:rsidRPr="004F70E5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</w:r>
      <w:r w:rsidRPr="004F70E5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F70E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2"/>
      </w:r>
      <w:r w:rsidRPr="004F70E5">
        <w:rPr>
          <w:rFonts w:ascii="Tahoma" w:hAnsi="Tahoma" w:cs="Tahoma"/>
          <w:b/>
          <w:bCs/>
          <w:sz w:val="20"/>
          <w:szCs w:val="20"/>
        </w:rPr>
        <w:t>:</w:t>
      </w: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F70E5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3"/>
      </w: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6F4308" w:rsidRPr="004F70E5" w:rsidRDefault="006F430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4F70E5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4F70E5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4F70E5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4"/>
      </w: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4F70E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Cs/>
          <w:sz w:val="20"/>
          <w:szCs w:val="20"/>
        </w:rPr>
      </w:r>
      <w:r w:rsidRPr="004F70E5">
        <w:rPr>
          <w:rFonts w:ascii="Tahoma" w:hAnsi="Tahoma" w:cs="Tahoma"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6F4308" w:rsidRPr="004F70E5" w:rsidRDefault="006F4308" w:rsidP="001E5F2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Cs/>
          <w:sz w:val="20"/>
          <w:szCs w:val="20"/>
        </w:rPr>
      </w:r>
      <w:r w:rsidRPr="004F70E5">
        <w:rPr>
          <w:rFonts w:ascii="Tahoma" w:hAnsi="Tahoma" w:cs="Tahoma"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Cs/>
          <w:sz w:val="20"/>
          <w:szCs w:val="20"/>
        </w:rPr>
      </w:r>
      <w:r w:rsidRPr="004F70E5">
        <w:rPr>
          <w:rFonts w:ascii="Tahoma" w:hAnsi="Tahoma" w:cs="Tahoma"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6F4308" w:rsidRPr="004F70E5" w:rsidRDefault="006F4308" w:rsidP="00DD663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bCs/>
          <w:sz w:val="20"/>
          <w:szCs w:val="20"/>
        </w:rPr>
        <w:t>od známého, na doporučení</w:t>
      </w:r>
    </w:p>
    <w:p w:rsidR="006F4308" w:rsidRPr="004F70E5" w:rsidRDefault="006F4308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F70E5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F70E5">
        <w:rPr>
          <w:rFonts w:ascii="Tahoma" w:hAnsi="Tahoma" w:cs="Tahoma"/>
          <w:b/>
          <w:bCs/>
          <w:sz w:val="20"/>
          <w:szCs w:val="20"/>
        </w:rPr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F70E5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F70E5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F70E5">
        <w:rPr>
          <w:rFonts w:ascii="Tahoma" w:hAnsi="Tahoma" w:cs="Tahoma"/>
          <w:bCs/>
          <w:sz w:val="20"/>
          <w:szCs w:val="20"/>
        </w:rPr>
        <w:t>jinak, prosím uveďte</w:t>
      </w:r>
      <w:r w:rsidRPr="004F70E5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6F4308" w:rsidRPr="004F70E5" w:rsidRDefault="006F430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F70E5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4F70E5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347CAD" w:rsidRPr="004F70E5" w:rsidTr="003A76D6">
        <w:trPr>
          <w:jc w:val="center"/>
        </w:trPr>
        <w:tc>
          <w:tcPr>
            <w:tcW w:w="2365" w:type="dxa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F4308" w:rsidRPr="004F70E5" w:rsidRDefault="006F4308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4F70E5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6F4308" w:rsidRPr="004F70E5" w:rsidRDefault="006F4308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6F4308" w:rsidRPr="004F70E5" w:rsidRDefault="006F4308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F70E5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4F70E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5"/>
      </w: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4F70E5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  <w:r w:rsidRPr="004F70E5">
        <w:rPr>
          <w:rFonts w:ascii="Tahoma" w:hAnsi="Tahoma" w:cs="Tahoma"/>
          <w:bCs/>
          <w:sz w:val="20"/>
          <w:szCs w:val="20"/>
        </w:rPr>
        <w:t xml:space="preserve"> </w:t>
      </w:r>
    </w:p>
    <w:p w:rsidR="006F4308" w:rsidRPr="004F70E5" w:rsidRDefault="006F4308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6F4308" w:rsidRPr="004F70E5" w:rsidRDefault="006F4308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4F70E5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6F4308" w:rsidRPr="004F70E5" w:rsidRDefault="006F430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6F4308" w:rsidRPr="004F70E5" w:rsidRDefault="006F4308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F70E5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6F4308" w:rsidRPr="004F70E5" w:rsidRDefault="006F4308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4F70E5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6F4308" w:rsidRPr="004F70E5" w:rsidRDefault="006F4308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4F70E5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6F4308" w:rsidRPr="004F70E5" w:rsidRDefault="006F4308" w:rsidP="001300C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4F70E5">
        <w:rPr>
          <w:rFonts w:ascii="Tahoma" w:hAnsi="Tahoma" w:cs="Tahoma"/>
          <w:iCs/>
          <w:sz w:val="20"/>
          <w:szCs w:val="20"/>
        </w:rPr>
        <w:lastRenderedPageBreak/>
        <w:t xml:space="preserve">ČSSZ/ÚSSZ/IPZS vyžaduje a zpracovává osobní údaje v souladu s právními předpisy pro ochranu osobních údajů a pouze k legitimním účelům. Více informací naleznete na </w:t>
      </w:r>
      <w:hyperlink r:id="rId8" w:history="1">
        <w:r w:rsidRPr="004F70E5">
          <w:rPr>
            <w:rStyle w:val="Hypertextovodkaz"/>
            <w:rFonts w:ascii="Tahoma" w:hAnsi="Tahoma" w:cs="Tahoma"/>
            <w:iCs/>
            <w:color w:val="auto"/>
            <w:sz w:val="20"/>
            <w:szCs w:val="20"/>
          </w:rPr>
          <w:t>https://www.cssz.cz/cz/gdpr.htm</w:t>
        </w:r>
      </w:hyperlink>
      <w:r w:rsidRPr="004F70E5">
        <w:rPr>
          <w:rFonts w:ascii="Tahoma" w:hAnsi="Tahoma" w:cs="Tahoma"/>
          <w:iCs/>
          <w:sz w:val="20"/>
          <w:szCs w:val="20"/>
        </w:rPr>
        <w:t>.</w:t>
      </w:r>
      <w:bookmarkStart w:id="0" w:name="_GoBack"/>
      <w:bookmarkEnd w:id="0"/>
    </w:p>
    <w:sectPr w:rsidR="006F4308" w:rsidRPr="004F70E5" w:rsidSect="006F4308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308" w:rsidRDefault="006F4308" w:rsidP="00386203">
      <w:pPr>
        <w:spacing w:after="0" w:line="240" w:lineRule="auto"/>
      </w:pPr>
      <w:r>
        <w:separator/>
      </w:r>
    </w:p>
  </w:endnote>
  <w:endnote w:type="continuationSeparator" w:id="0">
    <w:p w:rsidR="006F4308" w:rsidRDefault="006F430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E81B91" w:rsidRDefault="00E81B91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CA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7CA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81B91" w:rsidRDefault="00E81B9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308" w:rsidRDefault="006F4308" w:rsidP="00386203">
      <w:pPr>
        <w:spacing w:after="0" w:line="240" w:lineRule="auto"/>
      </w:pPr>
      <w:r>
        <w:separator/>
      </w:r>
    </w:p>
  </w:footnote>
  <w:footnote w:type="continuationSeparator" w:id="0">
    <w:p w:rsidR="006F4308" w:rsidRDefault="006F4308" w:rsidP="00386203">
      <w:pPr>
        <w:spacing w:after="0" w:line="240" w:lineRule="auto"/>
      </w:pPr>
      <w:r>
        <w:continuationSeparator/>
      </w:r>
    </w:p>
  </w:footnote>
  <w:footnote w:id="1">
    <w:p w:rsidR="006F4308" w:rsidRPr="00251C27" w:rsidRDefault="006F430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místo“, pokud dosud nejste ve služebním poměru podle zákona o státní službě. Pokud již jste ve služebním poměru, vyznačte „Žádost o </w:t>
      </w:r>
      <w:r>
        <w:rPr>
          <w:rFonts w:ascii="Tahoma" w:hAnsi="Tahoma" w:cs="Tahoma"/>
          <w:i/>
          <w:sz w:val="16"/>
          <w:szCs w:val="16"/>
        </w:rPr>
        <w:t>jmenování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6F4308" w:rsidRPr="00251C27" w:rsidRDefault="006F430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6F4308" w:rsidRPr="00251C27" w:rsidRDefault="006F4308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6F4308" w:rsidRPr="00251C27" w:rsidRDefault="006F4308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6F4308" w:rsidRPr="00251C27" w:rsidRDefault="006F430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6F4308" w:rsidRPr="006A31E9" w:rsidRDefault="006F4308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6F4308" w:rsidRPr="006A31E9" w:rsidRDefault="006F4308" w:rsidP="000B569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6F4308" w:rsidRPr="00251C27" w:rsidRDefault="006F4308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9">
    <w:p w:rsidR="006F4308" w:rsidRPr="00EE6E37" w:rsidRDefault="006F4308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0">
    <w:p w:rsidR="006F4308" w:rsidRPr="00251C27" w:rsidRDefault="006F4308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1">
    <w:p w:rsidR="006F4308" w:rsidRPr="00251C27" w:rsidRDefault="006F4308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2">
    <w:p w:rsidR="006F4308" w:rsidRPr="001D4F65" w:rsidRDefault="006F4308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</w:footnote>
  <w:footnote w:id="13">
    <w:p w:rsidR="006F4308" w:rsidRPr="00251C27" w:rsidRDefault="006F4308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 xml:space="preserve">žádosti, např. žádost o povolení kratší služební doby podle § 116 zákona o státní službě nebo zda </w:t>
      </w:r>
      <w:r>
        <w:rPr>
          <w:rFonts w:ascii="Tahoma" w:hAnsi="Tahoma" w:cs="Tahoma"/>
          <w:i/>
          <w:sz w:val="16"/>
          <w:szCs w:val="16"/>
        </w:rPr>
        <w:t>jmenováním</w:t>
      </w:r>
      <w:r w:rsidRPr="00251C27">
        <w:rPr>
          <w:rFonts w:ascii="Tahoma" w:hAnsi="Tahoma" w:cs="Tahoma"/>
          <w:i/>
          <w:sz w:val="16"/>
          <w:szCs w:val="16"/>
        </w:rPr>
        <w:t xml:space="preserve">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4">
    <w:p w:rsidR="006F4308" w:rsidRDefault="006F4308" w:rsidP="00DD663E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5">
    <w:p w:rsidR="006F4308" w:rsidRPr="00251C27" w:rsidRDefault="006F430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6">
    <w:p w:rsidR="006F4308" w:rsidRPr="00251C27" w:rsidRDefault="006F4308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6F4308" w:rsidRPr="00B159FE" w:rsidRDefault="006F4308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24B"/>
    <w:rsid w:val="00033FD4"/>
    <w:rsid w:val="00035867"/>
    <w:rsid w:val="00035C35"/>
    <w:rsid w:val="00040FB2"/>
    <w:rsid w:val="00070EA2"/>
    <w:rsid w:val="000747E0"/>
    <w:rsid w:val="00085494"/>
    <w:rsid w:val="000900DB"/>
    <w:rsid w:val="000907F9"/>
    <w:rsid w:val="0009292D"/>
    <w:rsid w:val="000973CD"/>
    <w:rsid w:val="000B21BE"/>
    <w:rsid w:val="000B5699"/>
    <w:rsid w:val="000B660D"/>
    <w:rsid w:val="000B6872"/>
    <w:rsid w:val="000D216D"/>
    <w:rsid w:val="000F1868"/>
    <w:rsid w:val="000F51E8"/>
    <w:rsid w:val="00102892"/>
    <w:rsid w:val="001135DB"/>
    <w:rsid w:val="00113AE0"/>
    <w:rsid w:val="001214C2"/>
    <w:rsid w:val="00123F9E"/>
    <w:rsid w:val="001300C4"/>
    <w:rsid w:val="00142342"/>
    <w:rsid w:val="001478DF"/>
    <w:rsid w:val="001526B2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50DE"/>
    <w:rsid w:val="001E5F2F"/>
    <w:rsid w:val="001F1069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484B"/>
    <w:rsid w:val="00345FAB"/>
    <w:rsid w:val="00346EA4"/>
    <w:rsid w:val="00347CAD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C3C84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610A3"/>
    <w:rsid w:val="004727EE"/>
    <w:rsid w:val="00475EF9"/>
    <w:rsid w:val="00480260"/>
    <w:rsid w:val="00485D2D"/>
    <w:rsid w:val="004922E5"/>
    <w:rsid w:val="004D14A6"/>
    <w:rsid w:val="004E6954"/>
    <w:rsid w:val="004E751E"/>
    <w:rsid w:val="004F5BC2"/>
    <w:rsid w:val="004F70E5"/>
    <w:rsid w:val="00522DE4"/>
    <w:rsid w:val="00530F6F"/>
    <w:rsid w:val="00542A59"/>
    <w:rsid w:val="00553532"/>
    <w:rsid w:val="00571B1F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66F49"/>
    <w:rsid w:val="00674C8D"/>
    <w:rsid w:val="0068494E"/>
    <w:rsid w:val="006851E4"/>
    <w:rsid w:val="006876C2"/>
    <w:rsid w:val="006912B6"/>
    <w:rsid w:val="006A31E9"/>
    <w:rsid w:val="006A48F6"/>
    <w:rsid w:val="006B0A2C"/>
    <w:rsid w:val="006D3F4A"/>
    <w:rsid w:val="006F4308"/>
    <w:rsid w:val="007015FB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37CEB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33E46"/>
    <w:rsid w:val="00A438DF"/>
    <w:rsid w:val="00A46367"/>
    <w:rsid w:val="00A4785B"/>
    <w:rsid w:val="00A621F8"/>
    <w:rsid w:val="00A63011"/>
    <w:rsid w:val="00A67665"/>
    <w:rsid w:val="00A706B3"/>
    <w:rsid w:val="00A72C25"/>
    <w:rsid w:val="00A82C55"/>
    <w:rsid w:val="00A90CC5"/>
    <w:rsid w:val="00AA5A7D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359C7"/>
    <w:rsid w:val="00B43296"/>
    <w:rsid w:val="00B44E4F"/>
    <w:rsid w:val="00B45A32"/>
    <w:rsid w:val="00B4607E"/>
    <w:rsid w:val="00B50DD9"/>
    <w:rsid w:val="00B53BBE"/>
    <w:rsid w:val="00B745E0"/>
    <w:rsid w:val="00B90B13"/>
    <w:rsid w:val="00B91E5D"/>
    <w:rsid w:val="00B941AF"/>
    <w:rsid w:val="00BA17A4"/>
    <w:rsid w:val="00BC29C5"/>
    <w:rsid w:val="00BD145D"/>
    <w:rsid w:val="00BD28C3"/>
    <w:rsid w:val="00BF2970"/>
    <w:rsid w:val="00C01F84"/>
    <w:rsid w:val="00C03B03"/>
    <w:rsid w:val="00C07962"/>
    <w:rsid w:val="00C23B07"/>
    <w:rsid w:val="00C255D6"/>
    <w:rsid w:val="00C42346"/>
    <w:rsid w:val="00C4469E"/>
    <w:rsid w:val="00C56AEA"/>
    <w:rsid w:val="00C570B2"/>
    <w:rsid w:val="00C61A90"/>
    <w:rsid w:val="00C7625B"/>
    <w:rsid w:val="00C8317A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C0D3A"/>
    <w:rsid w:val="00DC17ED"/>
    <w:rsid w:val="00DD3694"/>
    <w:rsid w:val="00DD4567"/>
    <w:rsid w:val="00DD566A"/>
    <w:rsid w:val="00DD663E"/>
    <w:rsid w:val="00DD6A28"/>
    <w:rsid w:val="00DE1E39"/>
    <w:rsid w:val="00DE6A37"/>
    <w:rsid w:val="00DF2B76"/>
    <w:rsid w:val="00DF4972"/>
    <w:rsid w:val="00E023CF"/>
    <w:rsid w:val="00E02539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11B1"/>
    <w:rsid w:val="00E81B91"/>
    <w:rsid w:val="00E83D11"/>
    <w:rsid w:val="00E90C04"/>
    <w:rsid w:val="00EA093E"/>
    <w:rsid w:val="00EA0BCF"/>
    <w:rsid w:val="00EA0C81"/>
    <w:rsid w:val="00EC2305"/>
    <w:rsid w:val="00EC4448"/>
    <w:rsid w:val="00EC545B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810DC"/>
  <w15:docId w15:val="{1A49AAB8-510E-42AA-BC66-A8A848E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1300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1049E-0B0C-4C53-9C66-88FED4E34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1149</Words>
  <Characters>6781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Kryštofová Hana (IPZS)</cp:lastModifiedBy>
  <cp:revision>2</cp:revision>
  <cp:lastPrinted>2025-11-03T10:59:00Z</cp:lastPrinted>
  <dcterms:created xsi:type="dcterms:W3CDTF">2025-11-03T10:46:00Z</dcterms:created>
  <dcterms:modified xsi:type="dcterms:W3CDTF">2025-11-03T10:59:00Z</dcterms:modified>
</cp:coreProperties>
</file>